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BFC" w:rsidRDefault="00766BFC" w:rsidP="00766B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5F2">
        <w:rPr>
          <w:rFonts w:ascii="Times New Roman" w:hAnsi="Times New Roman" w:cs="Times New Roman"/>
          <w:b/>
          <w:sz w:val="24"/>
          <w:szCs w:val="24"/>
        </w:rPr>
        <w:t>Иски и заявления, поданные Ассоциацией</w:t>
      </w:r>
    </w:p>
    <w:p w:rsidR="00EB75F2" w:rsidRPr="00EB75F2" w:rsidRDefault="00EB75F2" w:rsidP="00766B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1985"/>
        <w:gridCol w:w="2195"/>
        <w:gridCol w:w="1726"/>
        <w:gridCol w:w="1379"/>
        <w:gridCol w:w="1755"/>
        <w:gridCol w:w="1215"/>
        <w:gridCol w:w="1888"/>
      </w:tblGrid>
      <w:tr w:rsidR="00EA7BB9" w:rsidRPr="005A200E" w:rsidTr="00EB75F2">
        <w:trPr>
          <w:cantSplit/>
          <w:trHeight w:val="960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BB9" w:rsidRDefault="00EB75F2" w:rsidP="00EB75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EB75F2" w:rsidRPr="005A200E" w:rsidRDefault="00EB75F2" w:rsidP="00EB75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BB9" w:rsidRPr="005A200E" w:rsidRDefault="00EB75F2" w:rsidP="00EB75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Предмет спора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BB9" w:rsidRPr="005A200E" w:rsidRDefault="00EA7BB9" w:rsidP="00EB75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00E">
              <w:rPr>
                <w:rFonts w:ascii="Times New Roman" w:hAnsi="Times New Roman" w:cs="Times New Roman"/>
                <w:sz w:val="22"/>
                <w:szCs w:val="22"/>
              </w:rPr>
              <w:t xml:space="preserve">Квалификация </w:t>
            </w:r>
            <w:r w:rsidRPr="005A200E">
              <w:rPr>
                <w:rFonts w:ascii="Times New Roman" w:hAnsi="Times New Roman" w:cs="Times New Roman"/>
                <w:sz w:val="22"/>
                <w:szCs w:val="22"/>
              </w:rPr>
              <w:br/>
              <w:t>нарушения (статья)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BB9" w:rsidRPr="005A200E" w:rsidRDefault="00EA7BB9" w:rsidP="00EB75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Суд, в производстве которого находится исковое заявление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BB9" w:rsidRPr="005A200E" w:rsidRDefault="00EA7BB9" w:rsidP="00EB75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00E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A200E">
              <w:rPr>
                <w:rFonts w:ascii="Times New Roman" w:hAnsi="Times New Roman" w:cs="Times New Roman"/>
                <w:sz w:val="22"/>
                <w:szCs w:val="22"/>
              </w:rPr>
              <w:t>рас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A200E">
              <w:rPr>
                <w:rFonts w:ascii="Times New Roman" w:hAnsi="Times New Roman" w:cs="Times New Roman"/>
                <w:sz w:val="22"/>
                <w:szCs w:val="22"/>
              </w:rPr>
              <w:t>смотрения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BB9" w:rsidRPr="005A200E" w:rsidRDefault="00EA7BB9" w:rsidP="00EB75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Реквизиты судебного акта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BB9" w:rsidRPr="005A200E" w:rsidRDefault="00EA7BB9" w:rsidP="00EB75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00E">
              <w:rPr>
                <w:rFonts w:ascii="Times New Roman" w:hAnsi="Times New Roman" w:cs="Times New Roman"/>
                <w:sz w:val="22"/>
                <w:szCs w:val="22"/>
              </w:rPr>
              <w:t>Принятое</w:t>
            </w:r>
            <w:r w:rsidRPr="005A200E">
              <w:rPr>
                <w:rFonts w:ascii="Times New Roman" w:hAnsi="Times New Roman" w:cs="Times New Roman"/>
                <w:sz w:val="22"/>
                <w:szCs w:val="22"/>
              </w:rPr>
              <w:br/>
              <w:t>решение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BB9" w:rsidRPr="005A200E" w:rsidRDefault="00EA7BB9" w:rsidP="00EB75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00E">
              <w:rPr>
                <w:rFonts w:ascii="Times New Roman" w:hAnsi="Times New Roman" w:cs="Times New Roman"/>
                <w:sz w:val="22"/>
                <w:szCs w:val="22"/>
              </w:rPr>
              <w:t>Сведения о</w:t>
            </w:r>
            <w:r w:rsidRPr="005A200E">
              <w:rPr>
                <w:rFonts w:ascii="Times New Roman" w:hAnsi="Times New Roman" w:cs="Times New Roman"/>
                <w:sz w:val="22"/>
                <w:szCs w:val="22"/>
              </w:rPr>
              <w:br/>
              <w:t>пересмотре или обжаловании</w:t>
            </w:r>
            <w:r w:rsidRPr="005A200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принятого </w:t>
            </w:r>
            <w:r w:rsidRPr="005A200E">
              <w:rPr>
                <w:rFonts w:ascii="Times New Roman" w:hAnsi="Times New Roman" w:cs="Times New Roman"/>
                <w:sz w:val="22"/>
                <w:szCs w:val="22"/>
              </w:rPr>
              <w:br/>
              <w:t>решения</w:t>
            </w:r>
          </w:p>
        </w:tc>
      </w:tr>
      <w:tr w:rsidR="00EA7BB9" w:rsidRPr="005A200E" w:rsidTr="00EB75F2">
        <w:trPr>
          <w:cantSplit/>
          <w:trHeight w:val="240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BB9" w:rsidRPr="005A200E" w:rsidRDefault="00EA7BB9" w:rsidP="00EB75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00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BB9" w:rsidRPr="005A200E" w:rsidRDefault="00EA7BB9" w:rsidP="00EB75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00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BB9" w:rsidRPr="005A200E" w:rsidRDefault="00EA7BB9" w:rsidP="00EB75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00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BB9" w:rsidRPr="005A200E" w:rsidRDefault="00EA7BB9" w:rsidP="00EB75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00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BB9" w:rsidRPr="005A200E" w:rsidRDefault="00EA7BB9" w:rsidP="00EB75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00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BB9" w:rsidRPr="005A200E" w:rsidRDefault="00EA7BB9" w:rsidP="00EB75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00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BB9" w:rsidRPr="005A200E" w:rsidRDefault="00EA7BB9" w:rsidP="00EB75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00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BB9" w:rsidRPr="005A200E" w:rsidRDefault="00EA7BB9" w:rsidP="00EB75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00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EA7BB9" w:rsidRPr="005A200E" w:rsidTr="00EB75F2">
        <w:trPr>
          <w:cantSplit/>
          <w:trHeight w:val="240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BB9" w:rsidRDefault="00EA7BB9" w:rsidP="00EB75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75F2" w:rsidRPr="005A200E" w:rsidRDefault="00EB75F2" w:rsidP="00EB75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BB9" w:rsidRPr="005A200E" w:rsidRDefault="00EB75F2" w:rsidP="00EB75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BB9" w:rsidRPr="005A200E" w:rsidRDefault="00EB75F2" w:rsidP="00EB75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BB9" w:rsidRPr="005A200E" w:rsidRDefault="00EB75F2" w:rsidP="00EB75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BB9" w:rsidRPr="005A200E" w:rsidRDefault="00EB75F2" w:rsidP="00EB75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BB9" w:rsidRPr="005A200E" w:rsidRDefault="00EB75F2" w:rsidP="00EB75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BB9" w:rsidRPr="005A200E" w:rsidRDefault="00EB75F2" w:rsidP="00EB75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BB9" w:rsidRPr="005A200E" w:rsidRDefault="00EB75F2" w:rsidP="00EB75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B75F2" w:rsidRPr="005A200E" w:rsidTr="00DD0B08">
        <w:trPr>
          <w:cantSplit/>
          <w:trHeight w:val="240"/>
          <w:jc w:val="center"/>
        </w:trPr>
        <w:tc>
          <w:tcPr>
            <w:tcW w:w="127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75F2" w:rsidRPr="00EB75F2" w:rsidRDefault="00EB75F2" w:rsidP="00EB75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B75F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Иски и заявления не подавались </w:t>
            </w:r>
          </w:p>
        </w:tc>
      </w:tr>
    </w:tbl>
    <w:p w:rsidR="00766BFC" w:rsidRPr="00766BFC" w:rsidRDefault="00766BFC" w:rsidP="00766BF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66BFC" w:rsidRPr="00766BFC" w:rsidSect="00EA7B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BFC"/>
    <w:rsid w:val="00766BFC"/>
    <w:rsid w:val="00EA7BB9"/>
    <w:rsid w:val="00EB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71CAF"/>
  <w15:chartTrackingRefBased/>
  <w15:docId w15:val="{50A0212F-A6AD-49BC-92B8-72B98C0E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6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EA7B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Провоторова Виктория</dc:creator>
  <cp:keywords/>
  <dc:description/>
  <cp:lastModifiedBy>Провоторова Виктория</cp:lastModifiedBy>
  <cp:revision>1</cp:revision>
  <dcterms:created xsi:type="dcterms:W3CDTF">2019-12-18T14:14:00Z</dcterms:created>
  <dcterms:modified xsi:type="dcterms:W3CDTF">2019-12-18T14:41:00Z</dcterms:modified>
</cp:coreProperties>
</file>